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78" w:rsidRDefault="005B2E78" w:rsidP="005B2E78">
      <w:pPr>
        <w:shd w:val="clear" w:color="auto" w:fill="FFFFFF"/>
        <w:spacing w:before="100" w:beforeAutospacing="1" w:after="100" w:afterAutospacing="1"/>
        <w:ind w:left="1080" w:hanging="360"/>
        <w:rPr>
          <w:b/>
          <w:bCs/>
          <w:lang w:val="en"/>
        </w:rPr>
      </w:pPr>
    </w:p>
    <w:p w:rsidR="005B2E78" w:rsidRDefault="005B2E78" w:rsidP="005B2E78">
      <w:pPr>
        <w:shd w:val="clear" w:color="auto" w:fill="FFFFFF"/>
        <w:spacing w:before="100" w:beforeAutospacing="1" w:after="100" w:afterAutospacing="1"/>
        <w:ind w:left="1080" w:hanging="360"/>
      </w:pP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1247775" cy="1442720"/>
            <wp:effectExtent l="0" t="0" r="0" b="5080"/>
            <wp:wrapTight wrapText="bothSides">
              <wp:wrapPolygon edited="0">
                <wp:start x="0" y="0"/>
                <wp:lineTo x="0" y="21391"/>
                <wp:lineTo x="21105" y="21391"/>
                <wp:lineTo x="21105" y="0"/>
                <wp:lineTo x="0" y="0"/>
              </wp:wrapPolygon>
            </wp:wrapTight>
            <wp:docPr id="2" name="Picture 2" descr="cid:D4319299-EBC1-40F7-8EFA-028556ADF552@hepr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92B8E-424A-43B1-A6DE-F1DC2E971D0C" descr="cid:D4319299-EBC1-40F7-8EFA-028556ADF552@hepr.loca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182" cy="145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bCs/>
          <w:lang w:val="en"/>
        </w:rPr>
        <w:t xml:space="preserve">Bob </w:t>
      </w:r>
      <w:r>
        <w:rPr>
          <w:b/>
          <w:bCs/>
        </w:rPr>
        <w:t>Knight,</w:t>
      </w:r>
      <w:proofErr w:type="gramEnd"/>
      <w:r>
        <w:t xml:space="preserve"> is a Partner/Head of Broadband Practice at Harrison Edwards Strategic Communications in Armonk, New York and is heavily involved in the company's key sectors including broadband/wireless, economic development, government, biotech, and healthcare.  Bob is widely considered the leading expert in community and stakeholder engagement for fiber-broadband projects and works with public, private, and community stakeholders to advance high-speed connectivity. In 2019, he was appointed to his fifth term as a Commissioner, Economic &amp; Community Development, Town of Ridgefield, Connecticut; sits on the Regional Plan Association’s Connecticut Board, shaping the Fourth Regional Plan for the New York Tri-State Area; and a member of the Fiber-Broadband Association’s Marketing Committee in Washington, DC.  </w:t>
      </w:r>
    </w:p>
    <w:p w:rsidR="005B2E78" w:rsidRDefault="005B2E78" w:rsidP="005B2E78">
      <w:pPr>
        <w:rPr>
          <w:rFonts w:ascii="Helvetica" w:hAnsi="Helvetica" w:cs="Helvetica"/>
          <w:color w:val="000000"/>
          <w:sz w:val="18"/>
          <w:szCs w:val="18"/>
        </w:rPr>
      </w:pPr>
    </w:p>
    <w:p w:rsidR="005B2E78" w:rsidRDefault="005B2E78" w:rsidP="005B2E78"/>
    <w:p w:rsidR="005B2E78" w:rsidRDefault="005B2E78" w:rsidP="005B2E78">
      <w:bookmarkStart w:id="0" w:name="_GoBack"/>
      <w:bookmarkEnd w:id="0"/>
    </w:p>
    <w:p w:rsidR="005B2E78" w:rsidRDefault="005B2E78" w:rsidP="005B2E78">
      <w:pPr>
        <w:spacing w:after="240"/>
        <w:rPr>
          <w:rFonts w:ascii="Helvetica" w:hAnsi="Helvetica" w:cs="Helvetica"/>
          <w:color w:val="000000"/>
          <w:sz w:val="18"/>
          <w:szCs w:val="18"/>
        </w:rPr>
      </w:pPr>
    </w:p>
    <w:p w:rsidR="00036521" w:rsidRDefault="005B2E78"/>
    <w:sectPr w:rsidR="00036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78"/>
    <w:rsid w:val="004B6A24"/>
    <w:rsid w:val="005B2E78"/>
    <w:rsid w:val="00B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92D6"/>
  <w15:chartTrackingRefBased/>
  <w15:docId w15:val="{C18934F1-E925-423C-B9F5-E0AB988D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E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4319299-EBC1-40F7-8EFA-028556ADF552@hepr.loc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Teresa - OCE, Washington, DC</dc:creator>
  <cp:keywords/>
  <dc:description/>
  <cp:lastModifiedBy>Pickett, Teresa - OCE, Washington, DC</cp:lastModifiedBy>
  <cp:revision>1</cp:revision>
  <dcterms:created xsi:type="dcterms:W3CDTF">2020-01-22T18:23:00Z</dcterms:created>
  <dcterms:modified xsi:type="dcterms:W3CDTF">2020-01-22T18:27:00Z</dcterms:modified>
</cp:coreProperties>
</file>