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37" w:rsidRDefault="000163F4" w:rsidP="004E0537">
      <w:pPr>
        <w:shd w:val="clear" w:color="auto" w:fill="FFFFFF"/>
        <w:rPr>
          <w:rFonts w:ascii="Helvetica" w:hAnsi="Helvetica" w:cs="Helvetica"/>
          <w:color w:val="1F497D"/>
          <w:sz w:val="28"/>
          <w:szCs w:val="28"/>
        </w:rPr>
      </w:pPr>
      <w:r>
        <w:rPr>
          <w:rFonts w:ascii="Helvetica" w:hAnsi="Helvetica" w:cs="Helvetica"/>
          <w:color w:val="1F497D"/>
          <w:sz w:val="28"/>
          <w:szCs w:val="28"/>
        </w:rPr>
        <w:t xml:space="preserve">If you are an employee of a contractor, subcontractor, grantee, or sub-grantee of USDA </w:t>
      </w:r>
      <w:r w:rsidR="00BE4152">
        <w:rPr>
          <w:rFonts w:ascii="Helvetica" w:hAnsi="Helvetica" w:cs="Helvetica"/>
          <w:color w:val="1F497D"/>
          <w:sz w:val="28"/>
          <w:szCs w:val="28"/>
        </w:rPr>
        <w:t xml:space="preserve">or if you are a personal services contractor </w:t>
      </w:r>
      <w:bookmarkStart w:id="0" w:name="_GoBack"/>
      <w:bookmarkEnd w:id="0"/>
      <w:r>
        <w:rPr>
          <w:rFonts w:ascii="Helvetica" w:hAnsi="Helvetica" w:cs="Helvetica"/>
          <w:color w:val="1F497D"/>
          <w:sz w:val="28"/>
          <w:szCs w:val="28"/>
        </w:rPr>
        <w:t xml:space="preserve">and you feel you have been reprised against by your company for making a disclosure as described in the highlighted section below; please complete this form.  Once complete, please email the form to </w:t>
      </w:r>
      <w:hyperlink r:id="rId4" w:history="1">
        <w:r w:rsidR="00952AE1" w:rsidRPr="0049570F">
          <w:rPr>
            <w:rStyle w:val="Hyperlink"/>
            <w:rFonts w:ascii="Helvetica" w:hAnsi="Helvetica" w:cs="Helvetica"/>
            <w:sz w:val="28"/>
            <w:szCs w:val="28"/>
          </w:rPr>
          <w:t>OIGWPC@oig.usda.gov</w:t>
        </w:r>
      </w:hyperlink>
      <w:r>
        <w:rPr>
          <w:rFonts w:ascii="Helvetica" w:hAnsi="Helvetica" w:cs="Helvetica"/>
          <w:color w:val="1F497D"/>
          <w:sz w:val="28"/>
          <w:szCs w:val="28"/>
        </w:rPr>
        <w:t>.</w:t>
      </w:r>
    </w:p>
    <w:p w:rsidR="000163F4" w:rsidRDefault="000163F4" w:rsidP="004E0537">
      <w:pPr>
        <w:shd w:val="clear" w:color="auto" w:fill="FFFFFF"/>
        <w:rPr>
          <w:rFonts w:ascii="Helvetica" w:hAnsi="Helvetica" w:cs="Helvetica"/>
          <w:color w:val="1F497D"/>
          <w:sz w:val="28"/>
          <w:szCs w:val="28"/>
        </w:rPr>
      </w:pPr>
    </w:p>
    <w:p w:rsidR="000163F4" w:rsidRDefault="000163F4" w:rsidP="004E0537">
      <w:pPr>
        <w:shd w:val="clear" w:color="auto" w:fill="FFFFFF"/>
        <w:rPr>
          <w:rFonts w:ascii="Helvetica" w:hAnsi="Helvetica" w:cs="Helvetica"/>
          <w:color w:val="000000"/>
        </w:rPr>
      </w:pPr>
    </w:p>
    <w:p w:rsidR="00A16802" w:rsidRPr="00F2371D" w:rsidRDefault="00F2371D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F2371D">
        <w:rPr>
          <w:rFonts w:ascii="Helvetica" w:hAnsi="Helvetica" w:cs="Helvetica"/>
          <w:b/>
          <w:bCs/>
          <w:color w:val="000000"/>
          <w:sz w:val="28"/>
          <w:szCs w:val="28"/>
        </w:rPr>
        <w:t>Contact Information</w:t>
      </w:r>
    </w:p>
    <w:p w:rsidR="00F2371D" w:rsidRDefault="00F2371D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  <w:r w:rsidRPr="00F2371D">
        <w:rPr>
          <w:rFonts w:ascii="Helvetica" w:hAnsi="Helvetica" w:cs="Helvetica"/>
          <w:bCs/>
          <w:color w:val="000000"/>
          <w:sz w:val="28"/>
          <w:szCs w:val="28"/>
        </w:rPr>
        <w:t>Name:</w:t>
      </w: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  <w:r w:rsidRPr="00F2371D">
        <w:rPr>
          <w:rFonts w:ascii="Helvetica" w:hAnsi="Helvetica" w:cs="Helvetica"/>
          <w:bCs/>
          <w:color w:val="000000"/>
          <w:sz w:val="28"/>
          <w:szCs w:val="28"/>
        </w:rPr>
        <w:t>Address:</w:t>
      </w: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  <w:r w:rsidRPr="00F2371D">
        <w:rPr>
          <w:rFonts w:ascii="Helvetica" w:hAnsi="Helvetica" w:cs="Helvetica"/>
          <w:bCs/>
          <w:color w:val="000000"/>
          <w:sz w:val="28"/>
          <w:szCs w:val="28"/>
        </w:rPr>
        <w:t>E-mail Address:</w:t>
      </w: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</w:p>
    <w:p w:rsidR="00F2371D" w:rsidRPr="00F2371D" w:rsidRDefault="00F2371D" w:rsidP="004E0537">
      <w:pPr>
        <w:shd w:val="clear" w:color="auto" w:fill="FFFFFF"/>
        <w:rPr>
          <w:rFonts w:ascii="Helvetica" w:hAnsi="Helvetica" w:cs="Helvetica"/>
          <w:bCs/>
          <w:color w:val="000000"/>
          <w:sz w:val="28"/>
          <w:szCs w:val="28"/>
        </w:rPr>
      </w:pPr>
      <w:r w:rsidRPr="00F2371D">
        <w:rPr>
          <w:rFonts w:ascii="Helvetica" w:hAnsi="Helvetica" w:cs="Helvetica"/>
          <w:bCs/>
          <w:color w:val="000000"/>
          <w:sz w:val="28"/>
          <w:szCs w:val="28"/>
        </w:rPr>
        <w:t>Phone Number:</w:t>
      </w:r>
    </w:p>
    <w:p w:rsidR="00F2371D" w:rsidRDefault="00F2371D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F2371D" w:rsidRDefault="00F2371D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A16802" w:rsidRDefault="00A16802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0163F4">
        <w:rPr>
          <w:rFonts w:ascii="Helvetica" w:hAnsi="Helvetica" w:cs="Helvetica"/>
          <w:b/>
          <w:bCs/>
          <w:color w:val="000000"/>
          <w:sz w:val="28"/>
          <w:szCs w:val="28"/>
          <w:highlight w:val="yellow"/>
        </w:rPr>
        <w:t>Please indicate the cat</w:t>
      </w:r>
      <w:r w:rsidR="008035D2" w:rsidRPr="000163F4">
        <w:rPr>
          <w:rFonts w:ascii="Helvetica" w:hAnsi="Helvetica" w:cs="Helvetica"/>
          <w:b/>
          <w:bCs/>
          <w:color w:val="000000"/>
          <w:sz w:val="28"/>
          <w:szCs w:val="28"/>
          <w:highlight w:val="yellow"/>
        </w:rPr>
        <w:t>egories that best represent the nature of your</w:t>
      </w:r>
      <w:r w:rsidRPr="000163F4">
        <w:rPr>
          <w:rFonts w:ascii="Helvetica" w:hAnsi="Helvetica" w:cs="Helvetica"/>
          <w:b/>
          <w:bCs/>
          <w:color w:val="000000"/>
          <w:sz w:val="28"/>
          <w:szCs w:val="28"/>
          <w:highlight w:val="yellow"/>
        </w:rPr>
        <w:t xml:space="preserve"> disclosure (mark all that apply)</w:t>
      </w:r>
    </w:p>
    <w:p w:rsidR="00A16802" w:rsidRDefault="00A16802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A16802" w:rsidRPr="00872961" w:rsidRDefault="00BE4152" w:rsidP="004E0537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ascii="MS Gothic" w:eastAsia="MS Gothic" w:hAnsi="MS Gothic" w:cs="Helvetica" w:hint="eastAsia"/>
            <w:bCs/>
            <w:color w:val="000000"/>
            <w:sz w:val="28"/>
            <w:szCs w:val="28"/>
          </w:rPr>
          <w:id w:val="-145864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0F">
            <w:rPr>
              <w:rFonts w:ascii="MS Gothic" w:eastAsia="MS Gothic" w:hAnsi="MS Gothic" w:cs="Helvetica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035D2" w:rsidRPr="00872961">
        <w:rPr>
          <w:rFonts w:eastAsia="MS Gothic"/>
          <w:bCs/>
          <w:color w:val="000000"/>
          <w:sz w:val="28"/>
          <w:szCs w:val="28"/>
        </w:rPr>
        <w:t>Gross mismanagement of a Federal contract or grant</w:t>
      </w:r>
    </w:p>
    <w:p w:rsidR="008035D2" w:rsidRPr="00872961" w:rsidRDefault="00BE4152" w:rsidP="008035D2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81857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035D2" w:rsidRPr="00872961">
        <w:rPr>
          <w:rFonts w:eastAsia="MS Gothic"/>
          <w:bCs/>
          <w:color w:val="000000"/>
          <w:sz w:val="28"/>
          <w:szCs w:val="28"/>
        </w:rPr>
        <w:t xml:space="preserve">Gross waste of Federal funds </w:t>
      </w:r>
    </w:p>
    <w:p w:rsidR="008035D2" w:rsidRPr="00872961" w:rsidRDefault="00BE4152" w:rsidP="008035D2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3718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035D2" w:rsidRPr="00872961">
        <w:rPr>
          <w:rFonts w:eastAsia="MS Gothic"/>
          <w:bCs/>
          <w:color w:val="000000"/>
          <w:sz w:val="28"/>
          <w:szCs w:val="28"/>
        </w:rPr>
        <w:t>An abuse of authority relating to a Federal contract or grant</w:t>
      </w:r>
    </w:p>
    <w:p w:rsidR="008035D2" w:rsidRPr="00872961" w:rsidRDefault="00BE4152" w:rsidP="008035D2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14847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035D2" w:rsidRPr="00872961">
        <w:rPr>
          <w:rFonts w:eastAsia="MS Gothic"/>
          <w:bCs/>
          <w:color w:val="000000"/>
          <w:sz w:val="28"/>
          <w:szCs w:val="28"/>
        </w:rPr>
        <w:t>A substantial and specific danger to public health or safety</w:t>
      </w:r>
    </w:p>
    <w:p w:rsidR="008035D2" w:rsidRPr="00872961" w:rsidRDefault="00BE4152" w:rsidP="008035D2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4462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71D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035D2" w:rsidRPr="00872961">
        <w:rPr>
          <w:rFonts w:eastAsia="MS Gothic"/>
          <w:bCs/>
          <w:color w:val="000000"/>
          <w:sz w:val="28"/>
          <w:szCs w:val="28"/>
        </w:rPr>
        <w:t>A violation of law, rule, or regulation related to a Federal contract (including the competition for or negotiation of a contract) or grant</w:t>
      </w:r>
    </w:p>
    <w:p w:rsidR="008035D2" w:rsidRDefault="008035D2" w:rsidP="008035D2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8035D2" w:rsidRDefault="00872915" w:rsidP="008035D2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  <w:r>
        <w:rPr>
          <w:rFonts w:eastAsia="MS Gothic"/>
          <w:b/>
          <w:bCs/>
          <w:color w:val="000000"/>
          <w:sz w:val="28"/>
          <w:szCs w:val="28"/>
        </w:rPr>
        <w:t>Please d</w:t>
      </w:r>
      <w:r w:rsidR="008035D2">
        <w:rPr>
          <w:rFonts w:eastAsia="MS Gothic"/>
          <w:b/>
          <w:bCs/>
          <w:color w:val="000000"/>
          <w:sz w:val="28"/>
          <w:szCs w:val="28"/>
        </w:rPr>
        <w:t xml:space="preserve">escribe </w:t>
      </w:r>
      <w:r>
        <w:rPr>
          <w:rFonts w:eastAsia="MS Gothic"/>
          <w:b/>
          <w:bCs/>
          <w:color w:val="000000"/>
          <w:sz w:val="28"/>
          <w:szCs w:val="28"/>
        </w:rPr>
        <w:t>in detail the nature of your disclosure, including when and where the event occurred, any witnesses to the event that can provide corroborating information</w:t>
      </w:r>
      <w:r w:rsidR="00D02B78">
        <w:rPr>
          <w:rFonts w:eastAsia="MS Gothic"/>
          <w:b/>
          <w:bCs/>
          <w:color w:val="000000"/>
          <w:sz w:val="28"/>
          <w:szCs w:val="28"/>
        </w:rPr>
        <w:t>, and any actions that were taken by the person(s) or agency to address the disclosure (not including the reprisal action).</w:t>
      </w:r>
      <w:r>
        <w:rPr>
          <w:rFonts w:eastAsia="MS Gothic"/>
          <w:b/>
          <w:bCs/>
          <w:color w:val="000000"/>
          <w:sz w:val="28"/>
          <w:szCs w:val="28"/>
        </w:rPr>
        <w:t xml:space="preserve"> </w:t>
      </w:r>
    </w:p>
    <w:p w:rsidR="008035D2" w:rsidRDefault="008035D2" w:rsidP="008035D2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872915" w:rsidRDefault="00872915" w:rsidP="00872915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Please indicate the categories that best represent to whom you made your disclosure (mark all that apply)</w:t>
      </w:r>
    </w:p>
    <w:p w:rsidR="00872915" w:rsidRDefault="00872915" w:rsidP="00872915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872915" w:rsidRPr="00872961" w:rsidRDefault="00BE4152" w:rsidP="00872915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66184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A Member of Congress or a representative of a committee of Congress</w:t>
      </w:r>
    </w:p>
    <w:p w:rsidR="00872915" w:rsidRPr="00872961" w:rsidRDefault="00BE4152" w:rsidP="00872915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54403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 xml:space="preserve">An Inspector General </w:t>
      </w:r>
    </w:p>
    <w:p w:rsidR="00872915" w:rsidRPr="00872961" w:rsidRDefault="00BE4152" w:rsidP="00872915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38786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The Government Accountability Office</w:t>
      </w:r>
    </w:p>
    <w:p w:rsidR="00872915" w:rsidRPr="00872961" w:rsidRDefault="00BE4152" w:rsidP="00872915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190826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A Federal employee responsible for contract or grant oversight or management at the relevant agency</w:t>
      </w:r>
    </w:p>
    <w:p w:rsidR="00872915" w:rsidRPr="00872961" w:rsidRDefault="00BE4152" w:rsidP="00872915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14395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An authorized official of the Department of Justic</w:t>
      </w:r>
      <w:r w:rsidR="00872961">
        <w:rPr>
          <w:rFonts w:eastAsia="MS Gothic"/>
          <w:bCs/>
          <w:color w:val="000000"/>
          <w:sz w:val="28"/>
          <w:szCs w:val="28"/>
        </w:rPr>
        <w:t>e</w:t>
      </w:r>
      <w:r w:rsidR="00872915" w:rsidRPr="00872961">
        <w:rPr>
          <w:rFonts w:eastAsia="MS Gothic"/>
          <w:bCs/>
          <w:color w:val="000000"/>
          <w:sz w:val="28"/>
          <w:szCs w:val="28"/>
        </w:rPr>
        <w:t xml:space="preserve"> or other law enforcement agency</w:t>
      </w:r>
    </w:p>
    <w:p w:rsidR="00872915" w:rsidRPr="00872961" w:rsidRDefault="00BE4152" w:rsidP="00872915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1404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A court or grand jury</w:t>
      </w:r>
    </w:p>
    <w:p w:rsidR="00872915" w:rsidRPr="00872961" w:rsidRDefault="00BE4152" w:rsidP="00872915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/>
            <w:bCs/>
            <w:color w:val="000000"/>
            <w:sz w:val="28"/>
            <w:szCs w:val="28"/>
          </w:rPr>
          <w:id w:val="45044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 w:rsidRPr="00480C8F">
            <w:rPr>
              <w:rFonts w:ascii="MS Gothic" w:eastAsia="MS Gothic" w:hAnsi="MS Gothic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872915" w:rsidRPr="00872961">
        <w:rPr>
          <w:rFonts w:eastAsia="MS Gothic"/>
          <w:bCs/>
          <w:color w:val="000000"/>
          <w:sz w:val="28"/>
          <w:szCs w:val="28"/>
        </w:rPr>
        <w:t>A management official or other employee of the contract, subcontractor, or grantee who has the responsibility to investigate, discover, or address misconduct</w:t>
      </w:r>
    </w:p>
    <w:p w:rsidR="00872915" w:rsidRDefault="00872915" w:rsidP="00872915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872915" w:rsidRDefault="00872915" w:rsidP="00872915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  <w:r>
        <w:rPr>
          <w:rFonts w:eastAsia="MS Gothic"/>
          <w:b/>
          <w:bCs/>
          <w:color w:val="000000"/>
          <w:sz w:val="28"/>
          <w:szCs w:val="28"/>
        </w:rPr>
        <w:t xml:space="preserve">Please provide details of to whom </w:t>
      </w:r>
      <w:r w:rsidR="00F54A35">
        <w:rPr>
          <w:rFonts w:eastAsia="MS Gothic"/>
          <w:b/>
          <w:bCs/>
          <w:color w:val="000000"/>
          <w:sz w:val="28"/>
          <w:szCs w:val="28"/>
        </w:rPr>
        <w:t xml:space="preserve">you made </w:t>
      </w:r>
      <w:r>
        <w:rPr>
          <w:rFonts w:eastAsia="MS Gothic"/>
          <w:b/>
          <w:bCs/>
          <w:color w:val="000000"/>
          <w:sz w:val="28"/>
          <w:szCs w:val="28"/>
        </w:rPr>
        <w:t xml:space="preserve">your disclosure, including </w:t>
      </w:r>
      <w:r w:rsidR="00F54A35">
        <w:rPr>
          <w:rFonts w:eastAsia="MS Gothic"/>
          <w:b/>
          <w:bCs/>
          <w:color w:val="000000"/>
          <w:sz w:val="28"/>
          <w:szCs w:val="28"/>
        </w:rPr>
        <w:t>how the disclosure was made (e.g</w:t>
      </w:r>
      <w:r>
        <w:rPr>
          <w:rFonts w:eastAsia="MS Gothic"/>
          <w:b/>
          <w:bCs/>
          <w:color w:val="000000"/>
          <w:sz w:val="28"/>
          <w:szCs w:val="28"/>
        </w:rPr>
        <w:t>. e-mail, letter by mail, verbally, etc</w:t>
      </w:r>
      <w:r w:rsidR="00F54A35">
        <w:rPr>
          <w:rFonts w:eastAsia="MS Gothic"/>
          <w:b/>
          <w:bCs/>
          <w:color w:val="000000"/>
          <w:sz w:val="28"/>
          <w:szCs w:val="28"/>
        </w:rPr>
        <w:t>.</w:t>
      </w:r>
      <w:r>
        <w:rPr>
          <w:rFonts w:eastAsia="MS Gothic"/>
          <w:b/>
          <w:bCs/>
          <w:color w:val="000000"/>
          <w:sz w:val="28"/>
          <w:szCs w:val="28"/>
        </w:rPr>
        <w:t xml:space="preserve">), the name and address </w:t>
      </w:r>
      <w:r w:rsidR="00F54A35">
        <w:rPr>
          <w:rFonts w:eastAsia="MS Gothic"/>
          <w:b/>
          <w:bCs/>
          <w:color w:val="000000"/>
          <w:sz w:val="28"/>
          <w:szCs w:val="28"/>
        </w:rPr>
        <w:t>of the person(s) or agencies to which</w:t>
      </w:r>
      <w:r>
        <w:rPr>
          <w:rFonts w:eastAsia="MS Gothic"/>
          <w:b/>
          <w:bCs/>
          <w:color w:val="000000"/>
          <w:sz w:val="28"/>
          <w:szCs w:val="28"/>
        </w:rPr>
        <w:t xml:space="preserve"> you made the disclosure, and the date the disclosure(s) was made.</w:t>
      </w:r>
    </w:p>
    <w:p w:rsidR="008035D2" w:rsidRPr="008035D2" w:rsidRDefault="008035D2" w:rsidP="008035D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035D2" w:rsidRPr="008035D2" w:rsidRDefault="008035D2" w:rsidP="004E053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02B78" w:rsidRDefault="00D02B78" w:rsidP="00D02B78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Please indicate the categories that best represent the reprisal action (mark all that apply)</w:t>
      </w:r>
    </w:p>
    <w:p w:rsidR="00D02B78" w:rsidRDefault="00D02B78" w:rsidP="00D02B78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02B78" w:rsidRPr="00872961" w:rsidRDefault="00BE4152" w:rsidP="00D02B78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3127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>Discharged</w:t>
      </w:r>
    </w:p>
    <w:p w:rsidR="00D02B78" w:rsidRPr="00872961" w:rsidRDefault="00BE4152" w:rsidP="00D02B78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74680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 xml:space="preserve">Demoted </w:t>
      </w:r>
    </w:p>
    <w:p w:rsidR="00D02B78" w:rsidRPr="00872961" w:rsidRDefault="00BE4152" w:rsidP="00D02B78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1948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>Otherwise discriminated against</w:t>
      </w:r>
    </w:p>
    <w:p w:rsidR="00A16802" w:rsidRDefault="00A16802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D02B78" w:rsidRDefault="00D02B78" w:rsidP="00D02B78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  <w:r>
        <w:rPr>
          <w:rFonts w:eastAsia="MS Gothic"/>
          <w:b/>
          <w:bCs/>
          <w:color w:val="000000"/>
          <w:sz w:val="28"/>
          <w:szCs w:val="28"/>
        </w:rPr>
        <w:t>Please provide details of the reprisal action including when and where the reprisal occurred; the name, position, and contact information of the individual and/or agency committing the reprisal; the presentation of the reprisal (i.e. verbally or in writing); and the delivery of the</w:t>
      </w:r>
      <w:r w:rsidR="00F54A35">
        <w:rPr>
          <w:rFonts w:eastAsia="MS Gothic"/>
          <w:b/>
          <w:bCs/>
          <w:color w:val="000000"/>
          <w:sz w:val="28"/>
          <w:szCs w:val="28"/>
        </w:rPr>
        <w:t xml:space="preserve"> reprisal (e.g</w:t>
      </w:r>
      <w:r>
        <w:rPr>
          <w:rFonts w:eastAsia="MS Gothic"/>
          <w:b/>
          <w:bCs/>
          <w:color w:val="000000"/>
          <w:sz w:val="28"/>
          <w:szCs w:val="28"/>
        </w:rPr>
        <w:t xml:space="preserve">. in-person, via e-mail or mail, </w:t>
      </w:r>
      <w:proofErr w:type="spellStart"/>
      <w:r>
        <w:rPr>
          <w:rFonts w:eastAsia="MS Gothic"/>
          <w:b/>
          <w:bCs/>
          <w:color w:val="000000"/>
          <w:sz w:val="28"/>
          <w:szCs w:val="28"/>
        </w:rPr>
        <w:t>etc</w:t>
      </w:r>
      <w:proofErr w:type="spellEnd"/>
      <w:r>
        <w:rPr>
          <w:rFonts w:eastAsia="MS Gothic"/>
          <w:b/>
          <w:bCs/>
          <w:color w:val="000000"/>
          <w:sz w:val="28"/>
          <w:szCs w:val="28"/>
        </w:rPr>
        <w:t>)</w:t>
      </w:r>
    </w:p>
    <w:p w:rsidR="00D02B78" w:rsidRDefault="00D02B78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D02B78" w:rsidRDefault="00D02B78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D02B78" w:rsidRDefault="00D02B78" w:rsidP="00D02B78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Please indicate whether you have addressed you reprisal to any of the following (mark all that apply)</w:t>
      </w:r>
    </w:p>
    <w:p w:rsidR="00D02B78" w:rsidRDefault="00D02B78" w:rsidP="00D02B78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D02B78" w:rsidRPr="00872961" w:rsidRDefault="00BE4152" w:rsidP="00D02B78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145740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>Federal judicial proceeding</w:t>
      </w:r>
    </w:p>
    <w:p w:rsidR="00D02B78" w:rsidRPr="00872961" w:rsidRDefault="00BE4152" w:rsidP="00D02B78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56349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 xml:space="preserve">Federal administrative proceeding </w:t>
      </w:r>
    </w:p>
    <w:p w:rsidR="00D02B78" w:rsidRPr="00872961" w:rsidRDefault="00BE4152" w:rsidP="00D02B78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49692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>State judicial proceeding</w:t>
      </w:r>
    </w:p>
    <w:p w:rsidR="00D02B78" w:rsidRPr="00872961" w:rsidRDefault="00BE4152" w:rsidP="00D02B78">
      <w:pPr>
        <w:shd w:val="clear" w:color="auto" w:fill="FFFFFF"/>
        <w:rPr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5035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D02B78" w:rsidRPr="00872961">
        <w:rPr>
          <w:rFonts w:eastAsia="MS Gothic"/>
          <w:bCs/>
          <w:color w:val="000000"/>
          <w:sz w:val="28"/>
          <w:szCs w:val="28"/>
        </w:rPr>
        <w:t xml:space="preserve">State administrative proceeding </w:t>
      </w:r>
    </w:p>
    <w:p w:rsidR="00D02B78" w:rsidRPr="008035D2" w:rsidRDefault="00872961" w:rsidP="00872961">
      <w:pPr>
        <w:shd w:val="clear" w:color="auto" w:fill="FFFFFF"/>
        <w:tabs>
          <w:tab w:val="left" w:pos="384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02B78" w:rsidRDefault="00D02B78" w:rsidP="00D02B78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  <w:r>
        <w:rPr>
          <w:rFonts w:eastAsia="MS Gothic"/>
          <w:b/>
          <w:bCs/>
          <w:color w:val="000000"/>
          <w:sz w:val="28"/>
          <w:szCs w:val="28"/>
        </w:rPr>
        <w:lastRenderedPageBreak/>
        <w:t xml:space="preserve">Please provide details of </w:t>
      </w:r>
      <w:r w:rsidR="00872961">
        <w:rPr>
          <w:rFonts w:eastAsia="MS Gothic"/>
          <w:b/>
          <w:bCs/>
          <w:color w:val="000000"/>
          <w:sz w:val="28"/>
          <w:szCs w:val="28"/>
        </w:rPr>
        <w:t>the judicial and/or administrative proceeding including the jurisdictional body hearing the proceeding(s), the date and location of the proceeding(s), and the results of the proceeding(s).</w:t>
      </w:r>
    </w:p>
    <w:p w:rsidR="00872961" w:rsidRDefault="00872961" w:rsidP="00D02B78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872961" w:rsidRDefault="00872961" w:rsidP="00872961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Please indicate your employment status at the time of the reprisal (mark all that apply)</w:t>
      </w:r>
    </w:p>
    <w:p w:rsidR="00872961" w:rsidRDefault="00872961" w:rsidP="00872961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872961" w:rsidRPr="00872961" w:rsidRDefault="00BE4152" w:rsidP="00872961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75902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61" w:rsidRPr="00872961">
        <w:rPr>
          <w:rFonts w:eastAsia="MS Gothic"/>
          <w:bCs/>
          <w:color w:val="000000"/>
          <w:sz w:val="28"/>
          <w:szCs w:val="28"/>
        </w:rPr>
        <w:t>Employee of a contractor</w:t>
      </w:r>
    </w:p>
    <w:p w:rsidR="00872961" w:rsidRPr="00872961" w:rsidRDefault="00BE4152" w:rsidP="00872961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4268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61" w:rsidRPr="00872961">
        <w:rPr>
          <w:rFonts w:eastAsia="MS Gothic"/>
          <w:bCs/>
          <w:color w:val="000000"/>
          <w:sz w:val="28"/>
          <w:szCs w:val="28"/>
        </w:rPr>
        <w:t>Employee of a sub-contractor</w:t>
      </w:r>
    </w:p>
    <w:p w:rsidR="00872961" w:rsidRPr="00872961" w:rsidRDefault="00BE4152" w:rsidP="00872961">
      <w:pPr>
        <w:shd w:val="clear" w:color="auto" w:fill="FFFFFF"/>
        <w:rPr>
          <w:rFonts w:eastAsia="MS Gothic"/>
          <w:bCs/>
          <w:color w:val="000000"/>
          <w:sz w:val="28"/>
          <w:szCs w:val="28"/>
        </w:rPr>
      </w:pPr>
      <w:sdt>
        <w:sdtPr>
          <w:rPr>
            <w:rFonts w:eastAsia="MS Gothic"/>
            <w:bCs/>
            <w:color w:val="000000"/>
            <w:sz w:val="28"/>
            <w:szCs w:val="28"/>
          </w:rPr>
          <w:id w:val="-6146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C8F">
            <w:rPr>
              <w:rFonts w:ascii="MS Gothic" w:eastAsia="MS Gothic" w:hAnsi="MS Gothic" w:hint="eastAsia"/>
              <w:bCs/>
              <w:color w:val="000000"/>
              <w:sz w:val="28"/>
              <w:szCs w:val="28"/>
            </w:rPr>
            <w:t>☐</w:t>
          </w:r>
        </w:sdtContent>
      </w:sdt>
      <w:r w:rsidR="00872961" w:rsidRPr="00872961">
        <w:rPr>
          <w:rFonts w:eastAsia="MS Gothic"/>
          <w:bCs/>
          <w:color w:val="000000"/>
          <w:sz w:val="28"/>
          <w:szCs w:val="28"/>
        </w:rPr>
        <w:t>Employee of a grantee</w:t>
      </w:r>
    </w:p>
    <w:p w:rsidR="00872961" w:rsidRPr="008035D2" w:rsidRDefault="00872961" w:rsidP="00872961">
      <w:pPr>
        <w:shd w:val="clear" w:color="auto" w:fill="FFFFFF"/>
        <w:tabs>
          <w:tab w:val="left" w:pos="384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872961" w:rsidRDefault="00872961" w:rsidP="00872961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  <w:r>
        <w:rPr>
          <w:rFonts w:eastAsia="MS Gothic"/>
          <w:b/>
          <w:bCs/>
          <w:color w:val="000000"/>
          <w:sz w:val="28"/>
          <w:szCs w:val="28"/>
        </w:rPr>
        <w:t>Please provide details of your employment, including the name, address, and contact information of your employer; the dates of employment; you</w:t>
      </w:r>
      <w:r w:rsidR="00F54A35">
        <w:rPr>
          <w:rFonts w:eastAsia="MS Gothic"/>
          <w:b/>
          <w:bCs/>
          <w:color w:val="000000"/>
          <w:sz w:val="28"/>
          <w:szCs w:val="28"/>
        </w:rPr>
        <w:t>r</w:t>
      </w:r>
      <w:r>
        <w:rPr>
          <w:rFonts w:eastAsia="MS Gothic"/>
          <w:b/>
          <w:bCs/>
          <w:color w:val="000000"/>
          <w:sz w:val="28"/>
          <w:szCs w:val="28"/>
        </w:rPr>
        <w:t xml:space="preserve"> job title and a brief description of your duties; a description or number of the contract or grant involved (if known); the bureau/office that issued the contract/grant (if known); and the </w:t>
      </w:r>
      <w:r w:rsidR="00F54A35">
        <w:rPr>
          <w:rFonts w:eastAsia="MS Gothic"/>
          <w:b/>
          <w:bCs/>
          <w:color w:val="000000"/>
          <w:sz w:val="28"/>
          <w:szCs w:val="28"/>
        </w:rPr>
        <w:t xml:space="preserve">contact information for the </w:t>
      </w:r>
      <w:r>
        <w:rPr>
          <w:rFonts w:eastAsia="MS Gothic"/>
          <w:b/>
          <w:bCs/>
          <w:color w:val="000000"/>
          <w:sz w:val="28"/>
          <w:szCs w:val="28"/>
        </w:rPr>
        <w:t>contracting officer/grants officer administering the contract/grant (if known)</w:t>
      </w:r>
      <w:r w:rsidR="00F54A35">
        <w:rPr>
          <w:rFonts w:eastAsia="MS Gothic"/>
          <w:b/>
          <w:bCs/>
          <w:color w:val="000000"/>
          <w:sz w:val="28"/>
          <w:szCs w:val="28"/>
        </w:rPr>
        <w:t>.</w:t>
      </w:r>
    </w:p>
    <w:p w:rsidR="00872961" w:rsidRDefault="00872961" w:rsidP="00872961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872961" w:rsidRDefault="00872961" w:rsidP="00872961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Please provide any additional information or documentation not identified above.</w:t>
      </w:r>
    </w:p>
    <w:p w:rsidR="00872961" w:rsidRDefault="00872961" w:rsidP="00872961">
      <w:pPr>
        <w:shd w:val="clear" w:color="auto" w:fill="FFFFFF"/>
        <w:rPr>
          <w:rFonts w:eastAsia="MS Gothic"/>
          <w:b/>
          <w:bCs/>
          <w:color w:val="000000"/>
          <w:sz w:val="28"/>
          <w:szCs w:val="28"/>
        </w:rPr>
      </w:pPr>
    </w:p>
    <w:p w:rsidR="00D02B78" w:rsidRDefault="00D02B78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D02B78" w:rsidRDefault="00D02B78" w:rsidP="004E0537">
      <w:pPr>
        <w:shd w:val="clear" w:color="auto" w:fill="FFFFFF"/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</w:pPr>
    </w:p>
    <w:p w:rsidR="00E01349" w:rsidRDefault="00BE4152"/>
    <w:sectPr w:rsidR="00E0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37"/>
    <w:rsid w:val="000163F4"/>
    <w:rsid w:val="0006604C"/>
    <w:rsid w:val="002275BB"/>
    <w:rsid w:val="00292FF1"/>
    <w:rsid w:val="00363A20"/>
    <w:rsid w:val="00480C8F"/>
    <w:rsid w:val="004E0537"/>
    <w:rsid w:val="005317D6"/>
    <w:rsid w:val="00684A8B"/>
    <w:rsid w:val="008035D2"/>
    <w:rsid w:val="00872915"/>
    <w:rsid w:val="00872961"/>
    <w:rsid w:val="008870CB"/>
    <w:rsid w:val="00952AE1"/>
    <w:rsid w:val="00A16802"/>
    <w:rsid w:val="00A40D49"/>
    <w:rsid w:val="00BE4152"/>
    <w:rsid w:val="00D02B78"/>
    <w:rsid w:val="00D40C0F"/>
    <w:rsid w:val="00F2371D"/>
    <w:rsid w:val="00F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8EDA"/>
  <w15:docId w15:val="{CAFB5BC0-5C27-496C-8925-D9B4677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0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GWPC@oig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</dc:creator>
  <cp:lastModifiedBy>GONZALES, WENDY</cp:lastModifiedBy>
  <cp:revision>6</cp:revision>
  <dcterms:created xsi:type="dcterms:W3CDTF">2020-02-25T13:48:00Z</dcterms:created>
  <dcterms:modified xsi:type="dcterms:W3CDTF">2021-02-19T15:48:00Z</dcterms:modified>
</cp:coreProperties>
</file>