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296"/>
      </w:tblGrid>
      <w:tr w:rsidR="00AE0649" w:rsidRPr="00AE0649" w14:paraId="47C292C1" w14:textId="77777777" w:rsidTr="00453E9B">
        <w:trPr>
          <w:tblHeader/>
        </w:trPr>
        <w:tc>
          <w:tcPr>
            <w:tcW w:w="10080" w:type="dxa"/>
          </w:tcPr>
          <w:p w14:paraId="74CF176C" w14:textId="77777777" w:rsidR="0086196D" w:rsidRPr="00AE0649" w:rsidRDefault="00E179B5">
            <w:pPr>
              <w:pStyle w:val="Title"/>
              <w:rPr>
                <w:color w:val="000000" w:themeColor="text1"/>
              </w:rPr>
            </w:pPr>
            <w:bookmarkStart w:id="0" w:name="_GoBack"/>
            <w:bookmarkEnd w:id="0"/>
            <w:r w:rsidRPr="00AE0649">
              <w:rPr>
                <w:color w:val="000000" w:themeColor="text1"/>
              </w:rPr>
              <w:t>USDA Advisory Committee Meeting</w:t>
            </w:r>
            <w:r w:rsidR="005B4FA4" w:rsidRPr="00AE0649">
              <w:rPr>
                <w:color w:val="000000" w:themeColor="text1"/>
              </w:rPr>
              <w:t xml:space="preserve"> Agenda</w:t>
            </w:r>
            <w:r w:rsidRPr="00AE0649">
              <w:rPr>
                <w:color w:val="000000" w:themeColor="text1"/>
              </w:rPr>
              <w:t xml:space="preserve"> 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36"/>
        <w:gridCol w:w="8488"/>
      </w:tblGrid>
      <w:tr w:rsidR="00AE0649" w:rsidRPr="00AE0649" w14:paraId="6830667F" w14:textId="77777777" w:rsidTr="0070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0E84CE28" w14:textId="77777777" w:rsidR="0086196D" w:rsidRPr="00A74AB3" w:rsidRDefault="005B4FA4">
            <w:pPr>
              <w:rPr>
                <w:rFonts w:asciiTheme="majorHAnsi" w:hAnsiTheme="majorHAnsi"/>
                <w:color w:val="000000" w:themeColor="text1"/>
              </w:rPr>
            </w:pPr>
            <w:r w:rsidRPr="00A74AB3">
              <w:rPr>
                <w:rFonts w:asciiTheme="majorHAnsi" w:hAnsiTheme="majorHAnsi"/>
                <w:color w:val="000000" w:themeColor="text1"/>
              </w:rP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5E150A13" w14:textId="254CECDE" w:rsidR="0086196D" w:rsidRPr="006B22CB" w:rsidRDefault="006B22CB" w:rsidP="00A74AB3">
            <w:pPr>
              <w:pStyle w:val="HTMLPreformatted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Teleconference</w:t>
            </w:r>
          </w:p>
        </w:tc>
      </w:tr>
      <w:tr w:rsidR="00AE0649" w:rsidRPr="00AE0649" w14:paraId="6F93935D" w14:textId="77777777" w:rsidTr="00701944">
        <w:tc>
          <w:tcPr>
            <w:tcW w:w="1712" w:type="dxa"/>
          </w:tcPr>
          <w:p w14:paraId="23D9100C" w14:textId="77777777" w:rsidR="0086196D" w:rsidRPr="00AE0649" w:rsidRDefault="005B4FA4">
            <w:pPr>
              <w:rPr>
                <w:color w:val="000000" w:themeColor="text1"/>
              </w:rPr>
            </w:pPr>
            <w:r w:rsidRPr="00AE0649">
              <w:rPr>
                <w:color w:val="000000" w:themeColor="text1"/>
              </w:rPr>
              <w:t>Date:</w:t>
            </w:r>
          </w:p>
        </w:tc>
        <w:tc>
          <w:tcPr>
            <w:tcW w:w="8368" w:type="dxa"/>
          </w:tcPr>
          <w:p w14:paraId="59496424" w14:textId="1336C3C2" w:rsidR="0086196D" w:rsidRPr="00AE0649" w:rsidRDefault="004857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</w:t>
            </w:r>
            <w:r w:rsidR="00D161B0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 1</w:t>
            </w:r>
            <w:r w:rsidR="00D161B0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 2020</w:t>
            </w:r>
          </w:p>
        </w:tc>
      </w:tr>
      <w:tr w:rsidR="00AE0649" w:rsidRPr="00AE0649" w14:paraId="7E519367" w14:textId="77777777" w:rsidTr="00701944">
        <w:tc>
          <w:tcPr>
            <w:tcW w:w="1712" w:type="dxa"/>
          </w:tcPr>
          <w:p w14:paraId="0B895245" w14:textId="77777777" w:rsidR="0086196D" w:rsidRPr="00AE0649" w:rsidRDefault="005B4FA4">
            <w:pPr>
              <w:rPr>
                <w:color w:val="000000" w:themeColor="text1"/>
              </w:rPr>
            </w:pPr>
            <w:r w:rsidRPr="00AE0649">
              <w:rPr>
                <w:color w:val="000000" w:themeColor="text1"/>
              </w:rPr>
              <w:t>Time:</w:t>
            </w:r>
          </w:p>
        </w:tc>
        <w:tc>
          <w:tcPr>
            <w:tcW w:w="8368" w:type="dxa"/>
          </w:tcPr>
          <w:p w14:paraId="2E25E1BB" w14:textId="00B5519F" w:rsidR="000818D0" w:rsidRPr="00AE0649" w:rsidRDefault="00D161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818D0" w:rsidRPr="00AE0649">
              <w:rPr>
                <w:color w:val="000000" w:themeColor="text1"/>
              </w:rPr>
              <w:t xml:space="preserve"> </w:t>
            </w:r>
            <w:r w:rsidR="00AE0649">
              <w:rPr>
                <w:color w:val="000000" w:themeColor="text1"/>
              </w:rPr>
              <w:t>–</w:t>
            </w:r>
            <w:r w:rsidR="000818D0" w:rsidRPr="00AE06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</w:t>
            </w:r>
            <w:r w:rsidR="00AE0649">
              <w:rPr>
                <w:color w:val="000000" w:themeColor="text1"/>
              </w:rPr>
              <w:t xml:space="preserve"> PM</w:t>
            </w:r>
            <w:r w:rsidR="00F657AB">
              <w:rPr>
                <w:color w:val="000000" w:themeColor="text1"/>
              </w:rPr>
              <w:t xml:space="preserve"> </w:t>
            </w:r>
          </w:p>
        </w:tc>
      </w:tr>
    </w:tbl>
    <w:p w14:paraId="41FF1E14" w14:textId="6CAB7CB6" w:rsidR="00033E76" w:rsidRDefault="006B22CB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 xml:space="preserve">2:00 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Pr="00367B1E">
        <w:rPr>
          <w:rFonts w:ascii="Times New Roman" w:hAnsi="Times New Roman" w:cs="Times New Roman"/>
          <w:sz w:val="24"/>
          <w:szCs w:val="24"/>
        </w:rPr>
        <w:t>2</w:t>
      </w:r>
      <w:r w:rsidR="00701944" w:rsidRPr="00367B1E">
        <w:rPr>
          <w:rFonts w:ascii="Times New Roman" w:hAnsi="Times New Roman" w:cs="Times New Roman"/>
          <w:sz w:val="24"/>
          <w:szCs w:val="24"/>
        </w:rPr>
        <w:t>:</w:t>
      </w:r>
      <w:r w:rsidR="00C168E7">
        <w:rPr>
          <w:rFonts w:ascii="Times New Roman" w:hAnsi="Times New Roman" w:cs="Times New Roman"/>
          <w:sz w:val="24"/>
          <w:szCs w:val="24"/>
        </w:rPr>
        <w:t>1</w:t>
      </w:r>
      <w:r w:rsidR="00B036E7">
        <w:rPr>
          <w:rFonts w:ascii="Times New Roman" w:hAnsi="Times New Roman" w:cs="Times New Roman"/>
          <w:sz w:val="24"/>
          <w:szCs w:val="24"/>
        </w:rPr>
        <w:t>5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>PM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B174FE" w:rsidRPr="00367B1E">
        <w:rPr>
          <w:rFonts w:ascii="Times New Roman" w:hAnsi="Times New Roman" w:cs="Times New Roman"/>
          <w:sz w:val="24"/>
          <w:szCs w:val="24"/>
        </w:rPr>
        <w:t>Opening of Meeting</w:t>
      </w:r>
      <w:r w:rsidR="00C168E7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ECC3FC5" w14:textId="77777777" w:rsidR="00C168E7" w:rsidRDefault="00C168E7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1B1FD" w14:textId="79C03C0A" w:rsidR="00701944" w:rsidRPr="00367B1E" w:rsidRDefault="00033E76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ab/>
      </w:r>
      <w:r w:rsidRPr="00367B1E">
        <w:rPr>
          <w:rFonts w:ascii="Times New Roman" w:hAnsi="Times New Roman" w:cs="Times New Roman"/>
          <w:sz w:val="24"/>
          <w:szCs w:val="24"/>
        </w:rPr>
        <w:tab/>
      </w:r>
      <w:r w:rsidRPr="00367B1E">
        <w:rPr>
          <w:rFonts w:ascii="Times New Roman" w:hAnsi="Times New Roman" w:cs="Times New Roman"/>
          <w:sz w:val="24"/>
          <w:szCs w:val="24"/>
        </w:rPr>
        <w:tab/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Maria Goldberg – Designated Federal Official </w:t>
      </w:r>
    </w:p>
    <w:p w14:paraId="040B393E" w14:textId="77777777" w:rsidR="00C168E7" w:rsidRDefault="00033E76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486371D" w14:textId="0E94F86D" w:rsidR="00701944" w:rsidRPr="00367B1E" w:rsidRDefault="00701944" w:rsidP="00F7741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 xml:space="preserve">Jason Brand – Committee Chair </w:t>
      </w:r>
    </w:p>
    <w:p w14:paraId="6D30ADA1" w14:textId="6E13843A" w:rsidR="00D84F94" w:rsidRDefault="00CB5479" w:rsidP="00F7741D">
      <w:pPr>
        <w:spacing w:before="100" w:beforeAutospacing="1" w:after="100" w:afterAutospacing="1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2:1</w:t>
      </w:r>
      <w:r w:rsidR="00B036E7">
        <w:rPr>
          <w:rFonts w:ascii="Times New Roman" w:hAnsi="Times New Roman" w:cs="Times New Roman"/>
          <w:sz w:val="24"/>
          <w:szCs w:val="24"/>
        </w:rPr>
        <w:t>5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Pr="00367B1E">
        <w:rPr>
          <w:rFonts w:ascii="Times New Roman" w:hAnsi="Times New Roman" w:cs="Times New Roman"/>
          <w:sz w:val="24"/>
          <w:szCs w:val="24"/>
        </w:rPr>
        <w:t>2:</w:t>
      </w:r>
      <w:r w:rsidR="00B92DA6" w:rsidRPr="00367B1E">
        <w:rPr>
          <w:rFonts w:ascii="Times New Roman" w:hAnsi="Times New Roman" w:cs="Times New Roman"/>
          <w:sz w:val="24"/>
          <w:szCs w:val="24"/>
        </w:rPr>
        <w:t>2</w:t>
      </w:r>
      <w:r w:rsidR="00B036E7">
        <w:rPr>
          <w:rFonts w:ascii="Times New Roman" w:hAnsi="Times New Roman" w:cs="Times New Roman"/>
          <w:sz w:val="24"/>
          <w:szCs w:val="24"/>
        </w:rPr>
        <w:t>5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>PM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D84F94" w:rsidRPr="00367B1E">
        <w:rPr>
          <w:rFonts w:ascii="Times New Roman" w:hAnsi="Times New Roman" w:cs="Times New Roman"/>
          <w:sz w:val="24"/>
          <w:szCs w:val="24"/>
        </w:rPr>
        <w:t>Sanaz Arjomand, Federal Policy Director, National Young Farmers Coalition</w:t>
      </w:r>
    </w:p>
    <w:p w14:paraId="328F59A2" w14:textId="6407AD0A" w:rsidR="006D71F9" w:rsidRDefault="00CB5479" w:rsidP="00F7741D">
      <w:pPr>
        <w:pStyle w:val="NormalWeb"/>
        <w:spacing w:line="240" w:lineRule="auto"/>
      </w:pPr>
      <w:r w:rsidRPr="00367B1E">
        <w:t>2:</w:t>
      </w:r>
      <w:r w:rsidR="00082F02" w:rsidRPr="00367B1E">
        <w:t>2</w:t>
      </w:r>
      <w:r w:rsidR="00B036E7">
        <w:t>5</w:t>
      </w:r>
      <w:r w:rsidR="00A238C2">
        <w:t xml:space="preserve"> </w:t>
      </w:r>
      <w:r w:rsidR="00701944" w:rsidRPr="00367B1E">
        <w:t xml:space="preserve">– </w:t>
      </w:r>
      <w:r w:rsidRPr="00367B1E">
        <w:t>2:</w:t>
      </w:r>
      <w:r w:rsidR="00A238C2">
        <w:t>3</w:t>
      </w:r>
      <w:r w:rsidR="00B036E7">
        <w:t>5</w:t>
      </w:r>
      <w:r w:rsidR="00A238C2">
        <w:t xml:space="preserve"> </w:t>
      </w:r>
      <w:r w:rsidRPr="00367B1E">
        <w:t>PM</w:t>
      </w:r>
      <w:r w:rsidR="00701944" w:rsidRPr="00367B1E">
        <w:t xml:space="preserve"> </w:t>
      </w:r>
      <w:r w:rsidR="00033E76" w:rsidRPr="00367B1E">
        <w:t xml:space="preserve">    </w:t>
      </w:r>
      <w:r w:rsidR="003B40D9">
        <w:tab/>
      </w:r>
      <w:r w:rsidR="00BD33EE">
        <w:t>Michael O’Gorman, Executive Director, Farmer Veteran Coalition</w:t>
      </w:r>
    </w:p>
    <w:p w14:paraId="07B85FEA" w14:textId="7E7DACFA" w:rsidR="00335120" w:rsidRPr="00367B1E" w:rsidRDefault="007F2FD8" w:rsidP="00F77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2</w:t>
      </w:r>
      <w:r w:rsidR="00284378" w:rsidRPr="00367B1E">
        <w:rPr>
          <w:rFonts w:ascii="Times New Roman" w:hAnsi="Times New Roman" w:cs="Times New Roman"/>
          <w:sz w:val="24"/>
          <w:szCs w:val="24"/>
        </w:rPr>
        <w:t>:</w:t>
      </w:r>
      <w:r w:rsidR="00B036E7">
        <w:rPr>
          <w:rFonts w:ascii="Times New Roman" w:hAnsi="Times New Roman" w:cs="Times New Roman"/>
          <w:sz w:val="24"/>
          <w:szCs w:val="24"/>
        </w:rPr>
        <w:t xml:space="preserve">35 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="00284378" w:rsidRPr="00367B1E">
        <w:rPr>
          <w:rFonts w:ascii="Times New Roman" w:hAnsi="Times New Roman" w:cs="Times New Roman"/>
          <w:sz w:val="24"/>
          <w:szCs w:val="24"/>
        </w:rPr>
        <w:t>3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:00 </w:t>
      </w:r>
      <w:r w:rsidR="00082F02" w:rsidRPr="00367B1E">
        <w:rPr>
          <w:rFonts w:ascii="Times New Roman" w:hAnsi="Times New Roman" w:cs="Times New Roman"/>
          <w:sz w:val="24"/>
          <w:szCs w:val="24"/>
        </w:rPr>
        <w:t>PM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3B40D9">
        <w:rPr>
          <w:rFonts w:ascii="Times New Roman" w:hAnsi="Times New Roman" w:cs="Times New Roman"/>
          <w:sz w:val="24"/>
          <w:szCs w:val="24"/>
        </w:rPr>
        <w:t xml:space="preserve">USDA </w:t>
      </w:r>
      <w:r w:rsidR="00284378" w:rsidRPr="00367B1E">
        <w:rPr>
          <w:rFonts w:ascii="Times New Roman" w:hAnsi="Times New Roman" w:cs="Times New Roman"/>
          <w:sz w:val="24"/>
          <w:szCs w:val="24"/>
        </w:rPr>
        <w:t>Farm Service Agency</w:t>
      </w:r>
      <w:r w:rsidR="00335120" w:rsidRPr="00367B1E">
        <w:rPr>
          <w:rFonts w:ascii="Times New Roman" w:hAnsi="Times New Roman" w:cs="Times New Roman"/>
          <w:sz w:val="24"/>
          <w:szCs w:val="24"/>
        </w:rPr>
        <w:tab/>
      </w:r>
    </w:p>
    <w:p w14:paraId="17A47310" w14:textId="4870F31E" w:rsidR="00873536" w:rsidRDefault="00873536" w:rsidP="00F7741D">
      <w:pPr>
        <w:spacing w:line="240" w:lineRule="auto"/>
        <w:ind w:left="1440" w:firstLine="720"/>
      </w:pPr>
      <w:r>
        <w:t>Kimberly Graham, Acting Director, Safety Net Division, Farm Programs</w:t>
      </w:r>
    </w:p>
    <w:p w14:paraId="096EEAD2" w14:textId="5AD43A6A" w:rsidR="00A86951" w:rsidRDefault="009F4946" w:rsidP="00F7741D">
      <w:pP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t>James Jackson, Deputy Director, Loan Making Division</w:t>
      </w:r>
    </w:p>
    <w:p w14:paraId="2C3B8E19" w14:textId="14AC0382" w:rsidR="00701944" w:rsidRDefault="00284378" w:rsidP="00F7741D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3:00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Pr="00367B1E">
        <w:rPr>
          <w:rFonts w:ascii="Times New Roman" w:hAnsi="Times New Roman" w:cs="Times New Roman"/>
          <w:sz w:val="24"/>
          <w:szCs w:val="24"/>
        </w:rPr>
        <w:t>3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:30 PM 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335120" w:rsidRPr="00367B1E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335120" w:rsidRPr="00367B1E">
        <w:rPr>
          <w:rFonts w:ascii="Times New Roman" w:hAnsi="Times New Roman" w:cs="Times New Roman"/>
          <w:sz w:val="24"/>
          <w:szCs w:val="24"/>
        </w:rPr>
        <w:t>Censky</w:t>
      </w:r>
      <w:proofErr w:type="spellEnd"/>
      <w:r w:rsidR="00335120" w:rsidRPr="00367B1E">
        <w:rPr>
          <w:rFonts w:ascii="Times New Roman" w:hAnsi="Times New Roman" w:cs="Times New Roman"/>
          <w:sz w:val="24"/>
          <w:szCs w:val="24"/>
        </w:rPr>
        <w:t xml:space="preserve">, </w:t>
      </w:r>
      <w:r w:rsidRPr="00367B1E">
        <w:rPr>
          <w:rFonts w:ascii="Times New Roman" w:hAnsi="Times New Roman" w:cs="Times New Roman"/>
          <w:sz w:val="24"/>
          <w:szCs w:val="24"/>
        </w:rPr>
        <w:t xml:space="preserve">USDA Deputy Secretary of Agriculture </w:t>
      </w:r>
    </w:p>
    <w:p w14:paraId="260F3EF6" w14:textId="31EF27B4" w:rsidR="00D324D1" w:rsidRDefault="00D324D1" w:rsidP="00F7741D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C3E8916" w14:textId="77777777" w:rsidR="00AA64B0" w:rsidRDefault="00D324D1" w:rsidP="00AA64B0">
      <w:r>
        <w:rPr>
          <w:rFonts w:ascii="Times New Roman" w:hAnsi="Times New Roman" w:cs="Times New Roman"/>
          <w:sz w:val="24"/>
          <w:szCs w:val="24"/>
        </w:rPr>
        <w:t>3:30 – 3:40 PM</w:t>
      </w:r>
      <w:r>
        <w:rPr>
          <w:rFonts w:ascii="Times New Roman" w:hAnsi="Times New Roman" w:cs="Times New Roman"/>
          <w:sz w:val="24"/>
          <w:szCs w:val="24"/>
        </w:rPr>
        <w:tab/>
      </w:r>
      <w:r w:rsidR="00A238C2" w:rsidRPr="00367B1E">
        <w:rPr>
          <w:rFonts w:ascii="Times New Roman" w:hAnsi="Times New Roman" w:cs="Times New Roman"/>
          <w:sz w:val="24"/>
          <w:szCs w:val="24"/>
        </w:rPr>
        <w:t xml:space="preserve">Sarah Campbell, </w:t>
      </w:r>
      <w:r w:rsidR="00AA64B0">
        <w:t>National Beginning Farmer and Rancher Program Coordinator</w:t>
      </w:r>
    </w:p>
    <w:p w14:paraId="125BFDD0" w14:textId="03ACEC03" w:rsidR="00B036E7" w:rsidRDefault="00B036E7" w:rsidP="00F774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3:40 </w:t>
      </w:r>
      <w:r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7B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67B1E">
        <w:rPr>
          <w:rFonts w:ascii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367B1E">
        <w:rPr>
          <w:rFonts w:ascii="Times New Roman" w:hAnsi="Times New Roman" w:cs="Times New Roman"/>
          <w:sz w:val="24"/>
          <w:szCs w:val="24"/>
        </w:rPr>
        <w:t xml:space="preserve">ary Matteson – Senior Vice President – Young, Beginning, Small Farmer    </w:t>
      </w:r>
      <w:r w:rsidRPr="00367B1E">
        <w:rPr>
          <w:rFonts w:ascii="Times New Roman" w:hAnsi="Times New Roman" w:cs="Times New Roman"/>
          <w:sz w:val="24"/>
          <w:szCs w:val="24"/>
        </w:rPr>
        <w:tab/>
      </w:r>
      <w:r w:rsidRPr="00367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 xml:space="preserve">Programs and Outreach – Farm Credit Services    </w:t>
      </w:r>
    </w:p>
    <w:p w14:paraId="64FA9F94" w14:textId="4EEFE0B2" w:rsidR="00284378" w:rsidRPr="00367B1E" w:rsidRDefault="00284378" w:rsidP="00F7741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3:</w:t>
      </w:r>
      <w:r w:rsidR="00B036E7">
        <w:rPr>
          <w:rFonts w:ascii="Times New Roman" w:hAnsi="Times New Roman" w:cs="Times New Roman"/>
          <w:sz w:val="24"/>
          <w:szCs w:val="24"/>
        </w:rPr>
        <w:t>50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="00B036E7">
        <w:rPr>
          <w:rFonts w:ascii="Times New Roman" w:hAnsi="Times New Roman" w:cs="Times New Roman"/>
          <w:sz w:val="24"/>
          <w:szCs w:val="24"/>
        </w:rPr>
        <w:t>4:00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PM </w:t>
      </w:r>
      <w:r w:rsidRPr="00367B1E">
        <w:rPr>
          <w:rFonts w:ascii="Times New Roman" w:hAnsi="Times New Roman" w:cs="Times New Roman"/>
          <w:sz w:val="24"/>
          <w:szCs w:val="24"/>
        </w:rPr>
        <w:tab/>
        <w:t>Committee</w:t>
      </w:r>
      <w:r w:rsidR="00B036E7">
        <w:rPr>
          <w:rFonts w:ascii="Times New Roman" w:hAnsi="Times New Roman" w:cs="Times New Roman"/>
          <w:sz w:val="24"/>
          <w:szCs w:val="24"/>
        </w:rPr>
        <w:t xml:space="preserve"> – Next steps</w:t>
      </w:r>
    </w:p>
    <w:p w14:paraId="55933F96" w14:textId="77777777" w:rsidR="00F7741D" w:rsidRDefault="00F7741D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5C6D987" w14:textId="1E9C2DD6" w:rsidR="00701944" w:rsidRDefault="00284378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4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:00 PM </w:t>
      </w:r>
      <w:r w:rsidR="00D83FF0" w:rsidRPr="00367B1E">
        <w:rPr>
          <w:rFonts w:ascii="Times New Roman" w:hAnsi="Times New Roman" w:cs="Times New Roman"/>
          <w:sz w:val="24"/>
          <w:szCs w:val="24"/>
        </w:rPr>
        <w:t xml:space="preserve">      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="00367B1E">
        <w:rPr>
          <w:rFonts w:ascii="Times New Roman" w:hAnsi="Times New Roman" w:cs="Times New Roman"/>
          <w:sz w:val="24"/>
          <w:szCs w:val="24"/>
        </w:rPr>
        <w:t xml:space="preserve">   </w:t>
      </w:r>
      <w:r w:rsidR="00414420">
        <w:rPr>
          <w:rFonts w:ascii="Times New Roman" w:hAnsi="Times New Roman" w:cs="Times New Roman"/>
          <w:sz w:val="24"/>
          <w:szCs w:val="24"/>
        </w:rPr>
        <w:tab/>
      </w:r>
      <w:r w:rsidR="005E01C5" w:rsidRPr="00367B1E">
        <w:rPr>
          <w:rFonts w:ascii="Times New Roman" w:hAnsi="Times New Roman" w:cs="Times New Roman"/>
          <w:sz w:val="24"/>
          <w:szCs w:val="24"/>
        </w:rPr>
        <w:t>Meeting Adjourned</w:t>
      </w:r>
    </w:p>
    <w:p w14:paraId="689728DB" w14:textId="0A0749A8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4A15B51" w14:textId="4D390F7C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13F8D1" w14:textId="163D2B91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3BD11A6" w14:textId="475ADB15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3937CF0" w14:textId="4C2CC187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C0936AD" w14:textId="3883747F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6190A79" w14:textId="29B391BC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8EAA19A" w14:textId="0C4675A7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61C3FF1" w14:textId="04CDC3D7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4DEC6ED" w14:textId="5182584D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0825286" w14:textId="72A49C45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00BE8BF" w14:textId="53ECAD98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9CC81A0" w14:textId="77777777" w:rsidR="00AA64B0" w:rsidRPr="00DE0927" w:rsidRDefault="00AA64B0" w:rsidP="00A86951">
      <w:pPr>
        <w:spacing w:after="60" w:line="240" w:lineRule="auto"/>
        <w:rPr>
          <w:sz w:val="24"/>
          <w:szCs w:val="24"/>
        </w:rPr>
      </w:pPr>
    </w:p>
    <w:p w14:paraId="689411E5" w14:textId="77777777" w:rsidR="00701944" w:rsidRDefault="00701944" w:rsidP="00A86951">
      <w:pPr>
        <w:spacing w:after="60" w:line="240" w:lineRule="auto"/>
        <w:ind w:left="720"/>
        <w:rPr>
          <w:sz w:val="24"/>
          <w:szCs w:val="24"/>
        </w:rPr>
      </w:pPr>
    </w:p>
    <w:sectPr w:rsidR="00701944"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43F4C" w14:textId="77777777" w:rsidR="00F657AB" w:rsidRDefault="00F657AB">
      <w:pPr>
        <w:spacing w:after="0" w:line="240" w:lineRule="auto"/>
      </w:pPr>
      <w:r>
        <w:separator/>
      </w:r>
    </w:p>
  </w:endnote>
  <w:endnote w:type="continuationSeparator" w:id="0">
    <w:p w14:paraId="5D4FD1D4" w14:textId="77777777" w:rsidR="00F657AB" w:rsidRDefault="00F6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A5B9" w14:textId="77777777" w:rsidR="00F657AB" w:rsidRDefault="00F657AB">
      <w:pPr>
        <w:spacing w:after="0" w:line="240" w:lineRule="auto"/>
      </w:pPr>
      <w:r>
        <w:separator/>
      </w:r>
    </w:p>
  </w:footnote>
  <w:footnote w:type="continuationSeparator" w:id="0">
    <w:p w14:paraId="1FDB498E" w14:textId="77777777" w:rsidR="00F657AB" w:rsidRDefault="00F6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26A4DB12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color w:val="auto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pStyle w:val="Heading5"/>
      <w:lvlText w:val="%4."/>
      <w:lvlJc w:val="left"/>
      <w:pPr>
        <w:ind w:left="1890" w:hanging="360"/>
      </w:pPr>
      <w:rPr>
        <w:rFonts w:hint="default"/>
        <w:color w:val="auto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>
    <w:nsid w:val="1D852E26"/>
    <w:multiLevelType w:val="hybridMultilevel"/>
    <w:tmpl w:val="30E29456"/>
    <w:lvl w:ilvl="0" w:tplc="5FA0E8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511BF"/>
    <w:multiLevelType w:val="hybridMultilevel"/>
    <w:tmpl w:val="E8EC3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32271"/>
    <w:rsid w:val="00033E76"/>
    <w:rsid w:val="000818D0"/>
    <w:rsid w:val="00082F02"/>
    <w:rsid w:val="000A088B"/>
    <w:rsid w:val="000D6DED"/>
    <w:rsid w:val="001961CB"/>
    <w:rsid w:val="001B582D"/>
    <w:rsid w:val="001C547E"/>
    <w:rsid w:val="002226E5"/>
    <w:rsid w:val="00284378"/>
    <w:rsid w:val="002C2D0C"/>
    <w:rsid w:val="00312D9D"/>
    <w:rsid w:val="00335120"/>
    <w:rsid w:val="00367B1E"/>
    <w:rsid w:val="003B40D9"/>
    <w:rsid w:val="00414420"/>
    <w:rsid w:val="0041794B"/>
    <w:rsid w:val="004464DD"/>
    <w:rsid w:val="00453E9B"/>
    <w:rsid w:val="00485788"/>
    <w:rsid w:val="004B10B4"/>
    <w:rsid w:val="004C5297"/>
    <w:rsid w:val="004C7AF6"/>
    <w:rsid w:val="00502510"/>
    <w:rsid w:val="00537A8A"/>
    <w:rsid w:val="00584205"/>
    <w:rsid w:val="0058738C"/>
    <w:rsid w:val="005B4FA4"/>
    <w:rsid w:val="005C0BEC"/>
    <w:rsid w:val="005E01C5"/>
    <w:rsid w:val="00663711"/>
    <w:rsid w:val="006B22CB"/>
    <w:rsid w:val="006D71F9"/>
    <w:rsid w:val="00700BFF"/>
    <w:rsid w:val="00701944"/>
    <w:rsid w:val="00766CB4"/>
    <w:rsid w:val="00772F32"/>
    <w:rsid w:val="00787DD7"/>
    <w:rsid w:val="007B640B"/>
    <w:rsid w:val="007D3021"/>
    <w:rsid w:val="007D5D1F"/>
    <w:rsid w:val="007D62E7"/>
    <w:rsid w:val="007F2FD8"/>
    <w:rsid w:val="007F5E55"/>
    <w:rsid w:val="0086196D"/>
    <w:rsid w:val="00873536"/>
    <w:rsid w:val="0090221E"/>
    <w:rsid w:val="00945B6F"/>
    <w:rsid w:val="009F4946"/>
    <w:rsid w:val="00A05E7E"/>
    <w:rsid w:val="00A238C2"/>
    <w:rsid w:val="00A52882"/>
    <w:rsid w:val="00A74AB3"/>
    <w:rsid w:val="00A86951"/>
    <w:rsid w:val="00A96770"/>
    <w:rsid w:val="00AA64B0"/>
    <w:rsid w:val="00AD4DF1"/>
    <w:rsid w:val="00AE0649"/>
    <w:rsid w:val="00AE2480"/>
    <w:rsid w:val="00B036E7"/>
    <w:rsid w:val="00B174FE"/>
    <w:rsid w:val="00B92DA6"/>
    <w:rsid w:val="00BD33EE"/>
    <w:rsid w:val="00BE2E16"/>
    <w:rsid w:val="00BF34FB"/>
    <w:rsid w:val="00C168E7"/>
    <w:rsid w:val="00C33462"/>
    <w:rsid w:val="00C45481"/>
    <w:rsid w:val="00C55084"/>
    <w:rsid w:val="00C62818"/>
    <w:rsid w:val="00CB5479"/>
    <w:rsid w:val="00CD75E8"/>
    <w:rsid w:val="00CE6D7B"/>
    <w:rsid w:val="00CF1420"/>
    <w:rsid w:val="00D161B0"/>
    <w:rsid w:val="00D2305E"/>
    <w:rsid w:val="00D2504C"/>
    <w:rsid w:val="00D324D1"/>
    <w:rsid w:val="00D330F1"/>
    <w:rsid w:val="00D77EE7"/>
    <w:rsid w:val="00D80FD5"/>
    <w:rsid w:val="00D83FF0"/>
    <w:rsid w:val="00D84F94"/>
    <w:rsid w:val="00DC03F4"/>
    <w:rsid w:val="00DE309F"/>
    <w:rsid w:val="00E179B5"/>
    <w:rsid w:val="00E20F51"/>
    <w:rsid w:val="00E61756"/>
    <w:rsid w:val="00E73933"/>
    <w:rsid w:val="00E77749"/>
    <w:rsid w:val="00EA44DF"/>
    <w:rsid w:val="00EE0F29"/>
    <w:rsid w:val="00EE3071"/>
    <w:rsid w:val="00EF53F3"/>
    <w:rsid w:val="00F14E3F"/>
    <w:rsid w:val="00F16F3C"/>
    <w:rsid w:val="00F23383"/>
    <w:rsid w:val="00F33104"/>
    <w:rsid w:val="00F657AB"/>
    <w:rsid w:val="00F7741D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7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E61756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3">
    <w:name w:val="heading 3"/>
    <w:basedOn w:val="Normal"/>
    <w:link w:val="Heading3Char"/>
    <w:uiPriority w:val="3"/>
    <w:unhideWhenUsed/>
    <w:qFormat/>
    <w:rsid w:val="00F33104"/>
    <w:pPr>
      <w:numPr>
        <w:ilvl w:val="1"/>
        <w:numId w:val="1"/>
      </w:numPr>
      <w:spacing w:before="40" w:after="40"/>
      <w:ind w:right="216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1B582D"/>
    <w:pPr>
      <w:keepNext/>
      <w:keepLines/>
      <w:numPr>
        <w:ilvl w:val="2"/>
        <w:numId w:val="1"/>
      </w:numPr>
      <w:spacing w:before="40" w:after="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1B582D"/>
    <w:pPr>
      <w:keepNext/>
      <w:keepLines/>
      <w:numPr>
        <w:ilvl w:val="3"/>
        <w:numId w:val="1"/>
      </w:numPr>
      <w:spacing w:before="40" w:after="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0221E"/>
    <w:pPr>
      <w:keepNext/>
      <w:keepLines/>
      <w:numPr>
        <w:ilvl w:val="4"/>
        <w:numId w:val="1"/>
      </w:numPr>
      <w:spacing w:before="40" w:after="0"/>
      <w:outlineLvl w:val="5"/>
    </w:pPr>
    <w:rPr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E617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  <w:rsid w:val="00F33104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1B582D"/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3"/>
    <w:rsid w:val="001B582D"/>
    <w:rPr>
      <w:color w:val="auto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0221E"/>
    <w:rPr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90221E"/>
    <w:pPr>
      <w:spacing w:after="80"/>
      <w:ind w:left="576" w:right="216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4"/>
    <w:rsid w:val="0090221E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E61756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3">
    <w:name w:val="heading 3"/>
    <w:basedOn w:val="Normal"/>
    <w:link w:val="Heading3Char"/>
    <w:uiPriority w:val="3"/>
    <w:unhideWhenUsed/>
    <w:qFormat/>
    <w:rsid w:val="00F33104"/>
    <w:pPr>
      <w:numPr>
        <w:ilvl w:val="1"/>
        <w:numId w:val="1"/>
      </w:numPr>
      <w:spacing w:before="40" w:after="40"/>
      <w:ind w:right="216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1B582D"/>
    <w:pPr>
      <w:keepNext/>
      <w:keepLines/>
      <w:numPr>
        <w:ilvl w:val="2"/>
        <w:numId w:val="1"/>
      </w:numPr>
      <w:spacing w:before="40" w:after="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1B582D"/>
    <w:pPr>
      <w:keepNext/>
      <w:keepLines/>
      <w:numPr>
        <w:ilvl w:val="3"/>
        <w:numId w:val="1"/>
      </w:numPr>
      <w:spacing w:before="40" w:after="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0221E"/>
    <w:pPr>
      <w:keepNext/>
      <w:keepLines/>
      <w:numPr>
        <w:ilvl w:val="4"/>
        <w:numId w:val="1"/>
      </w:numPr>
      <w:spacing w:before="40" w:after="0"/>
      <w:outlineLvl w:val="5"/>
    </w:pPr>
    <w:rPr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E617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  <w:rsid w:val="00F33104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1B582D"/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3"/>
    <w:rsid w:val="001B582D"/>
    <w:rPr>
      <w:color w:val="auto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0221E"/>
    <w:rPr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90221E"/>
    <w:pPr>
      <w:spacing w:after="80"/>
      <w:ind w:left="576" w:right="216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4"/>
    <w:rsid w:val="0090221E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851</Characters>
  <Application>Microsoft Macintosh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Mitchell - OSEC, Washington, DC</dc:creator>
  <cp:keywords/>
  <dc:description/>
  <cp:lastModifiedBy>Bayu  Setyawan</cp:lastModifiedBy>
  <cp:revision>2</cp:revision>
  <cp:lastPrinted>2019-10-22T16:27:00Z</cp:lastPrinted>
  <dcterms:created xsi:type="dcterms:W3CDTF">2020-05-19T07:26:00Z</dcterms:created>
  <dcterms:modified xsi:type="dcterms:W3CDTF">2020-05-19T07:26:00Z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